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8" w:rsidRPr="00F6199C" w:rsidRDefault="00A05088" w:rsidP="00A05088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A05088" w:rsidRPr="00F6199C" w:rsidRDefault="00A05088" w:rsidP="00A050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F6199C">
        <w:rPr>
          <w:rFonts w:ascii="Times New Roman" w:hAnsi="Times New Roman" w:cs="Times New Roman"/>
          <w:sz w:val="24"/>
          <w:szCs w:val="24"/>
        </w:rPr>
        <w:t>в Устав</w:t>
      </w:r>
      <w:proofErr w:type="gramStart"/>
      <w:r w:rsidRPr="00F61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9C">
        <w:rPr>
          <w:rFonts w:ascii="Times New Roman" w:hAnsi="Times New Roman" w:cs="Times New Roman"/>
          <w:sz w:val="24"/>
          <w:szCs w:val="24"/>
        </w:rPr>
        <w:t>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A05088" w:rsidRPr="00F6199C" w:rsidRDefault="00A05088" w:rsidP="00A050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05088" w:rsidRPr="00F6199C" w:rsidRDefault="00A05088" w:rsidP="00A050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05088" w:rsidRDefault="00A05088" w:rsidP="00A050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A05088" w:rsidRDefault="00A05088" w:rsidP="00A050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E22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Республики </w:t>
      </w:r>
      <w:r w:rsidR="006E22D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ашкортостан</w:t>
      </w:r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outlineLvl w:val="1"/>
      </w:pPr>
      <w:r w:rsidRPr="001042BF">
        <w:t xml:space="preserve">       </w:t>
      </w:r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outlineLvl w:val="1"/>
      </w:pPr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42BF">
        <w:t xml:space="preserve">  </w:t>
      </w:r>
      <w:proofErr w:type="gramStart"/>
      <w:r w:rsidRPr="0060643A">
        <w:rPr>
          <w:sz w:val="28"/>
          <w:szCs w:val="28"/>
        </w:rPr>
        <w:t>В соответствии с Федеральным законом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BA03C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Ф</w:t>
      </w:r>
      <w:r w:rsidRPr="00BA03CE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BA0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05.04.2013</w:t>
      </w:r>
      <w:r w:rsidRPr="00895B49">
        <w:rPr>
          <w:sz w:val="28"/>
          <w:szCs w:val="28"/>
        </w:rPr>
        <w:t xml:space="preserve"> №</w:t>
      </w:r>
      <w:r>
        <w:rPr>
          <w:sz w:val="28"/>
          <w:szCs w:val="28"/>
        </w:rPr>
        <w:t>55</w:t>
      </w:r>
      <w:r w:rsidRPr="00895B49">
        <w:rPr>
          <w:sz w:val="28"/>
          <w:szCs w:val="28"/>
        </w:rPr>
        <w:t>-ФЗ</w:t>
      </w:r>
      <w:r>
        <w:rPr>
          <w:sz w:val="28"/>
          <w:szCs w:val="28"/>
        </w:rPr>
        <w:t>,  от 07.05.2013 № 98-ФЗ, от 07.05.2013 № 102-ФЗ</w:t>
      </w:r>
      <w:r w:rsidRPr="00BA03C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0643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город Стерлитамак Республики Башкортостан </w:t>
      </w:r>
      <w:proofErr w:type="gramEnd"/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22D2" w:rsidRDefault="006E22D2" w:rsidP="00A050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05088" w:rsidRDefault="00A05088" w:rsidP="00A050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A05088" w:rsidRDefault="00A05088" w:rsidP="00A050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A05088" w:rsidRDefault="00A05088" w:rsidP="00A050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B225C0">
        <w:rPr>
          <w:rFonts w:ascii="Times New Roman" w:hAnsi="Times New Roman" w:cs="Times New Roman"/>
          <w:sz w:val="28"/>
          <w:szCs w:val="28"/>
        </w:rPr>
        <w:t xml:space="preserve">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B225C0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B225C0"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B225C0">
        <w:rPr>
          <w:rFonts w:ascii="Times New Roman" w:hAnsi="Times New Roman" w:cs="Times New Roman"/>
          <w:sz w:val="28"/>
          <w:szCs w:val="28"/>
        </w:rPr>
        <w:t>:</w:t>
      </w:r>
    </w:p>
    <w:p w:rsidR="00A05088" w:rsidRDefault="00A05088" w:rsidP="00A050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в части 1 статьи 4:</w:t>
      </w:r>
    </w:p>
    <w:p w:rsidR="00A05088" w:rsidRPr="00647AF8" w:rsidRDefault="00A05088" w:rsidP="00A0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Pr="00647AF8">
        <w:rPr>
          <w:sz w:val="28"/>
          <w:szCs w:val="28"/>
        </w:rPr>
        <w:t>в пункте 29 после слов «осуществление мероприятий по» дополнить словами «территориальной обороне и»;</w:t>
      </w:r>
    </w:p>
    <w:p w:rsidR="00A05088" w:rsidRPr="00885B01" w:rsidRDefault="00A05088" w:rsidP="00A050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885B01">
        <w:rPr>
          <w:sz w:val="28"/>
          <w:szCs w:val="28"/>
        </w:rPr>
        <w:t xml:space="preserve"> в пункте 27 слова </w:t>
      </w:r>
      <w:r>
        <w:rPr>
          <w:sz w:val="28"/>
          <w:szCs w:val="28"/>
        </w:rPr>
        <w:t xml:space="preserve"> «</w:t>
      </w:r>
      <w:r w:rsidRPr="00885B01">
        <w:rPr>
          <w:sz w:val="28"/>
          <w:szCs w:val="28"/>
        </w:rPr>
        <w:t>выдача разрешений на установку</w:t>
      </w:r>
      <w:r>
        <w:rPr>
          <w:sz w:val="28"/>
          <w:szCs w:val="28"/>
        </w:rPr>
        <w:t>»</w:t>
      </w:r>
      <w:r w:rsidRPr="00885B01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85B01">
        <w:rPr>
          <w:sz w:val="28"/>
          <w:szCs w:val="28"/>
        </w:rPr>
        <w:t>утверждение схемы размещения рекламных конструкций, выдача разрешений на установку и эксплуатацию</w:t>
      </w:r>
      <w:r>
        <w:rPr>
          <w:sz w:val="28"/>
          <w:szCs w:val="28"/>
        </w:rPr>
        <w:t>»</w:t>
      </w:r>
      <w:r w:rsidRPr="00885B01">
        <w:rPr>
          <w:sz w:val="28"/>
          <w:szCs w:val="28"/>
        </w:rPr>
        <w:t xml:space="preserve">, слово </w:t>
      </w:r>
      <w:r>
        <w:rPr>
          <w:sz w:val="28"/>
          <w:szCs w:val="28"/>
        </w:rPr>
        <w:t>«</w:t>
      </w:r>
      <w:r w:rsidRPr="00885B01">
        <w:rPr>
          <w:sz w:val="28"/>
          <w:szCs w:val="28"/>
        </w:rPr>
        <w:t>вновь</w:t>
      </w:r>
      <w:r>
        <w:rPr>
          <w:sz w:val="28"/>
          <w:szCs w:val="28"/>
        </w:rPr>
        <w:t>» исключить;</w:t>
      </w:r>
    </w:p>
    <w:p w:rsidR="00A05088" w:rsidRDefault="00A05088" w:rsidP="00A050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статью 19 дополнить частью 5.1 следующего содержания:</w:t>
      </w:r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proofErr w:type="gramStart"/>
      <w:r>
        <w:rPr>
          <w:sz w:val="28"/>
          <w:szCs w:val="28"/>
        </w:rPr>
        <w:t>Полномочия председателя Совета прекращаются досрочно также в связи с утратой доверия Президента Российской Федерации в случае несоблюдения председателем Совета, его супругой (-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) и несовершеннолетними детьми запрета, установленного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28"/>
          <w:szCs w:val="28"/>
        </w:rPr>
        <w:t xml:space="preserve"> инструментами».</w:t>
      </w:r>
    </w:p>
    <w:p w:rsidR="00A05088" w:rsidRDefault="00A05088" w:rsidP="00A050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городского округа город Стерлитамак Республики Башкортостан утвердить схему размещения рекламных конструкций в срок до 01.01.2014г. </w:t>
      </w:r>
    </w:p>
    <w:p w:rsidR="00A05088" w:rsidRDefault="00A05088" w:rsidP="00A050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4.Н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A05088" w:rsidRDefault="00A05088" w:rsidP="00A05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Главе городского округа опубликовать настоящее</w:t>
      </w:r>
      <w:r w:rsidRPr="00C06294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29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C06294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» в течение семи дней со дня его поступления из </w:t>
      </w:r>
      <w:r w:rsidRPr="007C728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728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28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</w:t>
      </w:r>
      <w:r w:rsidRPr="007C7288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088" w:rsidRDefault="00A05088" w:rsidP="00A05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2D2" w:rsidRDefault="006E22D2" w:rsidP="00A0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A05088" w:rsidRDefault="006E22D2" w:rsidP="00A0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05088">
        <w:rPr>
          <w:b/>
          <w:sz w:val="28"/>
          <w:szCs w:val="28"/>
        </w:rPr>
        <w:t xml:space="preserve">редседатель Совета </w:t>
      </w:r>
    </w:p>
    <w:p w:rsidR="00A05088" w:rsidRDefault="00A05088" w:rsidP="00A0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A05088" w:rsidRDefault="00A05088" w:rsidP="00A0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A05088" w:rsidRDefault="00A05088" w:rsidP="00A050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Ю.И.Никифоров</w:t>
      </w:r>
    </w:p>
    <w:p w:rsidR="005915CA" w:rsidRDefault="005915CA"/>
    <w:sectPr w:rsidR="005915CA" w:rsidSect="0059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5088"/>
    <w:rsid w:val="002F4CF8"/>
    <w:rsid w:val="0034169E"/>
    <w:rsid w:val="00440670"/>
    <w:rsid w:val="005506A2"/>
    <w:rsid w:val="005915CA"/>
    <w:rsid w:val="006E22D2"/>
    <w:rsid w:val="0083695C"/>
    <w:rsid w:val="008A32E3"/>
    <w:rsid w:val="00932031"/>
    <w:rsid w:val="009A3EB7"/>
    <w:rsid w:val="00A0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A050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CA2773086B1D0710D7F221B1279B0B16E63CC652E203E79A793B888Cl2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2</cp:revision>
  <dcterms:created xsi:type="dcterms:W3CDTF">2013-08-29T11:11:00Z</dcterms:created>
  <dcterms:modified xsi:type="dcterms:W3CDTF">2013-09-17T04:31:00Z</dcterms:modified>
</cp:coreProperties>
</file>